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02C5" w14:textId="57BB9572" w:rsidR="00830212" w:rsidRDefault="00830212" w:rsidP="00CB632B">
      <w:pPr>
        <w:jc w:val="center"/>
        <w:rPr>
          <w:rFonts w:ascii="Calibri" w:eastAsia="Times New Roman" w:hAnsi="Calibri" w:cs="Calibri"/>
          <w:b/>
          <w:bCs/>
          <w:kern w:val="0"/>
          <w:sz w:val="40"/>
          <w:szCs w:val="40"/>
        </w:rPr>
      </w:pPr>
    </w:p>
    <w:p w14:paraId="22022120" w14:textId="0980CBC1" w:rsidR="00CB632B" w:rsidRPr="00830212" w:rsidRDefault="00CB632B" w:rsidP="00CB632B">
      <w:pPr>
        <w:jc w:val="center"/>
        <w:rPr>
          <w:rFonts w:ascii="Calibri" w:eastAsia="Times New Roman" w:hAnsi="Calibri" w:cs="Calibri"/>
          <w:b/>
          <w:bCs/>
          <w:kern w:val="0"/>
          <w:sz w:val="40"/>
          <w:szCs w:val="40"/>
          <w:u w:val="single"/>
        </w:rPr>
      </w:pPr>
      <w:r w:rsidRPr="00CB632B">
        <w:rPr>
          <w:rFonts w:ascii="Calibri" w:eastAsia="Times New Roman" w:hAnsi="Calibri" w:cs="Calibri"/>
          <w:b/>
          <w:bCs/>
          <w:kern w:val="0"/>
          <w:sz w:val="40"/>
          <w:szCs w:val="40"/>
          <w:u w:val="single"/>
        </w:rPr>
        <w:t xml:space="preserve"> CROWN VIC RULES</w:t>
      </w:r>
    </w:p>
    <w:p w14:paraId="46BD8F22" w14:textId="55B84542" w:rsidR="009E2E0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CB632B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Note: If the rules do not say you can do it, then do not do it! All interpretations of rules by </w:t>
      </w:r>
      <w:r w:rsidR="00C64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Raceway 7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Technical Officials are final.</w:t>
      </w:r>
    </w:p>
    <w:p w14:paraId="7128E244" w14:textId="77777777" w:rsidR="009E2E0D" w:rsidRPr="00215671" w:rsidRDefault="009E2E0D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87D3F84" w14:textId="77777777" w:rsidR="009E2E0D" w:rsidRPr="00215671" w:rsidRDefault="00CB632B" w:rsidP="009E2E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Series reserves the right to update, modify, and/or delete rules at any time deemed necessary to ensure safety, fair competition or any other reason</w:t>
      </w:r>
      <w:r w:rsidR="00775CA8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that may be appropriate.</w:t>
      </w:r>
    </w:p>
    <w:p w14:paraId="07FA8BB0" w14:textId="77777777" w:rsidR="009E2E0D" w:rsidRPr="00215671" w:rsidRDefault="00CB632B" w:rsidP="009E2E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No </w:t>
      </w:r>
      <w:r w:rsidR="009E2E0D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irrors allowed. Absolutely no radios! No phones or communication devices in the car.</w:t>
      </w:r>
    </w:p>
    <w:p w14:paraId="31CDA585" w14:textId="77777777" w:rsidR="002126DC" w:rsidRPr="00215671" w:rsidRDefault="00CB632B" w:rsidP="009E2E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Computers must remain stock and not tuned. Track reserves the right to exchange computers.</w:t>
      </w:r>
    </w:p>
    <w:p w14:paraId="3953BD34" w14:textId="77777777" w:rsidR="00CB632B" w:rsidRPr="00215671" w:rsidRDefault="00CB632B" w:rsidP="009E2E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If the rules do not say you can do it, then do not do it! Be sure to check the General Rules. All interpretations of rules by a Series Technical Official are final. Unawareness or Ignorance is no excuse!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5C8E3E38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A.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SPIRIT OF THE RULES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Keeping the cars very stock is the priority. Changes not listed in these rules are not allowed.</w:t>
      </w:r>
    </w:p>
    <w:p w14:paraId="57F5CB60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B.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CARS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Only the Ford Crown Vic, Mercury Grand Marquis, or Lincoln Town Car 1995 and newer.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B880456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C.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DRIVERS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Must wear a clearly labeled helmet that meets or exceeds the 2015 SA Snell or SFI 31.2 standards. Fire suit, racing shoes and racing gloves are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mandatory. The use of an approved neck brace or Han’s style device is highly recommended.</w:t>
      </w:r>
    </w:p>
    <w:p w14:paraId="7C1AFE47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CAR NUMBER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Numbers must appear on both front doors and on the roof. Door and roof numbers shall be a minimum of 18” tall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and 3” in line thickness. Numbers must contrast in color (light vs dark) from car color. The roof number needs to be facing the passenger side of the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car.</w:t>
      </w:r>
    </w:p>
    <w:p w14:paraId="3299DBFC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E.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TECH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Car must go through inspection on its first visit to the track. After each feature, the top 3 finishers and any other cars selected will go to tech. Those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drivers and 2 crew members can assist with tech on those cars.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5399257E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G.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CHEATING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1st offense will result in driver and car disqualification from that event. Any subsequent offense will result in driver and car disqualification from that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event and a $250 fine before driver and car can return. Fines must be paid prior to the car and driver returning.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35402F89" w14:textId="77777777" w:rsidR="00CB3FDD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H.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DRIVE TRAIN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1. ENGINE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a) Must remain an entirely stock 4.6L SOHC engine.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Maximum of a 65mm throttle body.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b) Manifold and air filter must remain stock.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c) Aftermarket coils are permitted.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d) AC compressor, lines, and ac/heater core box in engine compartment may be removed.</w:t>
      </w:r>
    </w:p>
    <w:p w14:paraId="06E109E0" w14:textId="77777777" w:rsidR="00A94164" w:rsidRPr="00215671" w:rsidRDefault="00A94164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A6C6FA9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2. RADIATOR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contain water only.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2D049EE1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3. BATTERY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a) May remain in stock location or battery may be moved inside driver's compartment and must be securely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mounted and covered.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254FFA94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4. FUEL KILL SWITCH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In the rear of the deck or behind drivers roll cage or kill all switches if battery is relocated.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84CB545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5. EXHAUST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Mufflers are not required. Exhaust is 2-1/2" max. No aftermarket or fabricated X, H, or y pipes. Pipes must go beyond the driver area and exit to</w:t>
      </w:r>
      <w:r w:rsidR="009E2E0D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the side or rear. Catalytic converter may be replaced with a pipe.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1D2BFB5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6. TRANSMISSION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remain entirely stock.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D11399B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7. REAR END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remain entirely stock. Factory gear only 2.73-3.73 ratios only.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b) No aftermarket lockers. You may weld the spider gears or use factory </w:t>
      </w:r>
      <w:proofErr w:type="spellStart"/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posi</w:t>
      </w:r>
      <w:proofErr w:type="spellEnd"/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68DBA149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I.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INTERIOR</w:t>
      </w:r>
    </w:p>
    <w:p w14:paraId="4CC76445" w14:textId="77777777" w:rsidR="00CB632B" w:rsidRPr="00215671" w:rsidRDefault="00CB632B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1. ROLL CAGE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Maximum of a 4-point cage with 1 1/2” x .095 (if door bars are plated completely) or 1 3/4” x .095 tubing with 4 curved door bars on the driver’s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side. Straight bars can be used on the passenger side for oval racing only. Must have a bar that connects the left and right legs of the hoop behind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the driver's seat just above the driveshaft tunnel and another one welded at approximately half the distance from the top of driveshaft tunnel to the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roof. Cage must be welded to the frame and not the floor pan. A driver’s door plate is recommended. No offset cages. All roll cages must be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painted.</w:t>
      </w:r>
    </w:p>
    <w:p w14:paraId="185E982A" w14:textId="77777777" w:rsidR="00CB3FDD" w:rsidRPr="00215671" w:rsidRDefault="00CB3FDD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00048B8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2. SEAT &amp; BELTS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a) A racing seat is required along with a 5-point racing harness. </w:t>
      </w:r>
      <w:r w:rsidR="00830212" w:rsidRPr="00215671">
        <w:rPr>
          <w:rFonts w:ascii="Times New Roman" w:hAnsi="Times New Roman" w:cs="Times New Roman"/>
          <w:sz w:val="24"/>
          <w:szCs w:val="24"/>
        </w:rPr>
        <w:t>Restraint system will be eligible for use in competition until the expiration date or for two years from the date of manufacturer.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25F27CEF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3. WINDOW NET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A properly mounted window net is mandatory and must be used at all times on track. Nets can be no older than 5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years past the clearly marked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manufacturer dates on them.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62AF983E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4. STEERING COLUMN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remain stock. Adding a quick disconnect steering wheel is allowed.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5706BBA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5. WINDSHIELD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remain metal screen (2 half inch bars in front of driver for protection if running screen)</w:t>
      </w:r>
      <w:r w:rsidR="00E67030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and strapped in place. All other</w:t>
      </w:r>
      <w:r w:rsidR="00E67030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glass must be removed. All mirrors must be removed.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44E172F2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6. DASH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remain stock. All airbags in the entire car must be removed. All airbags in the entire car must be removed.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b) Dash and inner AC box and controls may be removed. Instrument cluster must remain intact and must still be operable.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c) Sheet metal dash allowed but can be no more than 14” deep. (ABSOLUTELY NO DECKING).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d) OBD 2 port must remain intact, operational and tech must be able to read tune or an automatic DQ if not working.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1803867B" w14:textId="77777777" w:rsidR="00CB3FDD" w:rsidRPr="00215671" w:rsidRDefault="00CB632B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7. PEDALS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remain stock.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5A4AEAFB" w14:textId="77777777" w:rsidR="00CB632B" w:rsidRPr="00215671" w:rsidRDefault="00CB632B" w:rsidP="00CB632B">
      <w:pPr>
        <w:rPr>
          <w:rFonts w:ascii="Times New Roman" w:hAnsi="Times New Roman" w:cs="Times New Roman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8. BALLAST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No adding any weight to the entire car. Track can add weight to any competitor at any time.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7259846" w14:textId="77777777" w:rsidR="00CB3FDD" w:rsidRPr="00215671" w:rsidRDefault="00CB632B" w:rsidP="0021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J.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EXTERIOR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br/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1. SUSPENSION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No altering of the suspension including sway bar links. No spacers of any kind. No air ride. No cutting, no heating, or no lowering of springs.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Shocks and springs can only be replaced by same stock parts or OEM replacements. Front and rear springs must match coil for coil, free height,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and wire diameter. (can cut two 2” holes above rear shocks to access the top shock nut).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484F56EC" w14:textId="77777777" w:rsidR="00CB3FDD" w:rsidRPr="00215671" w:rsidRDefault="00CB632B" w:rsidP="0021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2. CASTER &amp; CAMBER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You may adjust as factory adjustments allow. May run aftermarket camber bolts (only Moog Pt#K100094 or other aftermarket equivalent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manufacture) Maximum camber of 3 degrees.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26C67CFE" w14:textId="77777777" w:rsidR="00CB3FDD" w:rsidRPr="00215671" w:rsidRDefault="00CB632B" w:rsidP="0021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3. TIRES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All season tires only. These tire sizes are only 235/55/17, 225/60/16, and 215/70/15. No high performance tires. No directional tires. Nothing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under 350 tread wear or any tire that cost $125 or more. No autocross tires. No tire soaking or treating.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029F3779" w14:textId="008DCD0F" w:rsidR="00FC2021" w:rsidRDefault="00CB632B" w:rsidP="00215671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4. WHEELS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a) Must be steel </w:t>
      </w:r>
      <w:r w:rsidR="00FC2021" w:rsidRPr="00FC2021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</w:rPr>
        <w:t>or aluminum</w:t>
      </w:r>
      <w:r w:rsidR="00FC2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stock wheels</w:t>
      </w:r>
      <w:r w:rsidR="00FC2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; </w:t>
      </w:r>
      <w:r w:rsidR="00FC2021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</w:rPr>
        <w:t>wh</w:t>
      </w:r>
      <w:r w:rsidR="00FC2021" w:rsidRPr="00FC2021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</w:rPr>
        <w:t>eel size and offsets must match manufactured year of the car.</w:t>
      </w:r>
      <w:r w:rsidR="00FC2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All 4 wheels must be the same size and offset. No wheel spacers. No offset wheels on cars 2003 and newer. 2002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and older cars may use dodge charger factory 17-inch steel wheels.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b) No soaking or altering of tires in any manner allowed. Drivers soaking or altering tires will forfeit all purse for the event. The driver must also pay a $1,000 fine prior to being allowed to compete again. Any illegal tire, in the judgment of </w:t>
      </w:r>
      <w:r w:rsidR="00C64F79">
        <w:rPr>
          <w:rFonts w:ascii="Times New Roman" w:eastAsia="Times New Roman" w:hAnsi="Times New Roman" w:cs="Times New Roman"/>
          <w:kern w:val="0"/>
          <w:sz w:val="24"/>
          <w:szCs w:val="24"/>
        </w:rPr>
        <w:t>Raceway 7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Officials, will be confiscated.</w:t>
      </w:r>
    </w:p>
    <w:p w14:paraId="2D103E0D" w14:textId="77777777" w:rsidR="00FC2021" w:rsidRDefault="00FC2021" w:rsidP="00215671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95C5779" w14:textId="36BCA4DF" w:rsidR="00CB3FDD" w:rsidRPr="00215671" w:rsidRDefault="00CB632B" w:rsidP="0021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5. BUMPERS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May use a 1.75" pipe front bumper. 8″ stub out the frame of the car and the bumper must be looped back into frame. One top loop is permitted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with no bracing of any kind. no square tubing. If the bumper does not conform to these rules, you will be forced to cut the bumper off and race</w:t>
      </w:r>
      <w:r w:rsidR="001D67B3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without one for the night.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3694638C" w14:textId="77777777" w:rsidR="00CB3FDD" w:rsidRPr="00215671" w:rsidRDefault="00CB632B" w:rsidP="0021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6. CORE SUPPORT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May use tubing as a core support. One down bar on each side. No support bracing.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75BBBA3D" w14:textId="77777777" w:rsidR="00CB632B" w:rsidRPr="00215671" w:rsidRDefault="00CB632B" w:rsidP="00215671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7. HOOD/TRUNK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a) Must have hood type pins for easy access by series officials. No bolting down.</w:t>
      </w:r>
    </w:p>
    <w:p w14:paraId="3DE4A1D5" w14:textId="77777777" w:rsidR="0012126A" w:rsidRPr="00215671" w:rsidRDefault="0012126A" w:rsidP="00215671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72142F9" w14:textId="77777777" w:rsidR="0012126A" w:rsidRPr="00215671" w:rsidRDefault="0012126A" w:rsidP="00215671">
      <w:pPr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8. NOSES</w:t>
      </w:r>
    </w:p>
    <w:p w14:paraId="2212EEB9" w14:textId="77777777" w:rsidR="0012126A" w:rsidRPr="00215671" w:rsidRDefault="0012126A" w:rsidP="00215671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a.) The following are the only permitted aftermarket noses:</w:t>
      </w:r>
    </w:p>
    <w:p w14:paraId="4B5D05C0" w14:textId="77777777" w:rsidR="0012126A" w:rsidRPr="00215671" w:rsidRDefault="0012126A" w:rsidP="002156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Five Star Bodies: Fiv50361-45051-B or Fiv50361-45051-W</w:t>
      </w:r>
    </w:p>
    <w:p w14:paraId="4AB268B9" w14:textId="77777777" w:rsidR="0012126A" w:rsidRPr="00215671" w:rsidRDefault="0012126A" w:rsidP="002156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MD3: MD3852040 or MD3851040</w:t>
      </w:r>
    </w:p>
    <w:p w14:paraId="1A91800F" w14:textId="77777777" w:rsidR="00A94164" w:rsidRDefault="00CB632B" w:rsidP="006A0C4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4FF85639" w14:textId="02448AE7" w:rsidR="006A0C49" w:rsidRDefault="00CB632B" w:rsidP="006A0C49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K. </w:t>
      </w: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CAR CLAIM</w:t>
      </w:r>
      <w:r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6A0C49" w:rsidRPr="006A0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1.</w:t>
      </w:r>
      <w:r w:rsidR="006A0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6A0C49" w:rsidRPr="00215671">
        <w:rPr>
          <w:rFonts w:ascii="Times New Roman" w:eastAsia="Times New Roman" w:hAnsi="Times New Roman" w:cs="Times New Roman"/>
          <w:kern w:val="0"/>
          <w:sz w:val="24"/>
          <w:szCs w:val="24"/>
        </w:rPr>
        <w:t>Any competitor finishing the race on the lead lap can claim a competitor’s car finishing in the top 5 ahead of them.</w:t>
      </w:r>
    </w:p>
    <w:p w14:paraId="3968501B" w14:textId="0510AD44" w:rsidR="00E67030" w:rsidRPr="006A0C49" w:rsidRDefault="006A0C49" w:rsidP="006A0C49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A0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2.</w:t>
      </w:r>
      <w:r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CB632B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>The price to claim a car is $5,000. This will be less seat and seat belts.</w:t>
      </w:r>
      <w:r w:rsidR="00CB632B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6A0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3.</w:t>
      </w:r>
      <w:r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CB632B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>Failure to honor claim will result in loss of money in that event and a minimum of a 1</w:t>
      </w:r>
      <w:r w:rsidR="00CB3FDD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CB632B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>race suspension.</w:t>
      </w:r>
      <w:r w:rsidR="00CB632B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6A0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4.</w:t>
      </w:r>
      <w:r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CB632B" w:rsidRPr="006A0C49">
        <w:rPr>
          <w:rFonts w:ascii="Times New Roman" w:eastAsia="Times New Roman" w:hAnsi="Times New Roman" w:cs="Times New Roman"/>
          <w:kern w:val="0"/>
          <w:sz w:val="24"/>
          <w:szCs w:val="24"/>
        </w:rPr>
        <w:t>Track reserves the right to deny claim if considered to be in spite or from more than one party.</w:t>
      </w:r>
    </w:p>
    <w:p w14:paraId="71D5FFE9" w14:textId="77777777" w:rsidR="00E67030" w:rsidRPr="00215671" w:rsidRDefault="00E67030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F66BF40" w14:textId="1602C363" w:rsidR="00215671" w:rsidRDefault="00215671" w:rsidP="00CB63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21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A0C49" w:rsidRPr="006A0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TRANSPONDERS &amp; DRIVER RADIOS</w:t>
      </w:r>
    </w:p>
    <w:p w14:paraId="5AC19345" w14:textId="1991E779" w:rsidR="006A0C49" w:rsidRDefault="006A0C49" w:rsidP="00CB632B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1. </w:t>
      </w:r>
      <w:r w:rsidR="007B04A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 working </w:t>
      </w:r>
      <w:r w:rsidR="007B04A1" w:rsidRPr="007B04A1">
        <w:rPr>
          <w:rFonts w:ascii="Times New Roman" w:eastAsia="Times New Roman" w:hAnsi="Times New Roman" w:cs="Times New Roman"/>
          <w:kern w:val="0"/>
          <w:sz w:val="24"/>
          <w:szCs w:val="24"/>
        </w:rPr>
        <w:t>AMB/</w:t>
      </w:r>
      <w:r w:rsidR="007B04A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MyLaps transponder is mandatory at all times when the car is on the speedway.  </w:t>
      </w:r>
      <w:r w:rsidR="007B04A1" w:rsidRPr="007B04A1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</w:rPr>
        <w:t xml:space="preserve">Transponder must be mounted vertically on the </w:t>
      </w:r>
      <w:r w:rsidR="007E45E4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</w:rPr>
        <w:t xml:space="preserve">center of the </w:t>
      </w:r>
      <w:r w:rsidR="007B04A1" w:rsidRPr="007B04A1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</w:rPr>
        <w:t>rear axle tube.</w:t>
      </w:r>
      <w:r w:rsidR="007B04A1" w:rsidRPr="007B04A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Rentals</w:t>
      </w:r>
      <w:r w:rsidR="007B04A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are available for $25/event. </w:t>
      </w:r>
    </w:p>
    <w:p w14:paraId="1912CCE7" w14:textId="77777777" w:rsidR="00A94164" w:rsidRDefault="007B04A1" w:rsidP="00A94164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2. </w:t>
      </w:r>
      <w:r w:rsidRPr="007B04A1">
        <w:rPr>
          <w:rFonts w:ascii="Times New Roman" w:eastAsia="Times New Roman" w:hAnsi="Times New Roman" w:cs="Times New Roman"/>
          <w:kern w:val="0"/>
          <w:sz w:val="24"/>
          <w:szCs w:val="24"/>
        </w:rPr>
        <w:t>A working one-way driver radio is mandatory at all times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when the car is on the speedway.</w:t>
      </w:r>
      <w:r w:rsidRPr="007B04A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68E1CA6C" w14:textId="77777777" w:rsidR="00A94164" w:rsidRDefault="00A94164" w:rsidP="00A94164">
      <w:pPr>
        <w:rPr>
          <w:rFonts w:ascii="Calibri" w:eastAsia="Times New Roman" w:hAnsi="Calibri" w:cs="Calibri"/>
          <w:b/>
          <w:bCs/>
          <w:kern w:val="0"/>
          <w:sz w:val="20"/>
          <w:szCs w:val="20"/>
        </w:rPr>
      </w:pPr>
    </w:p>
    <w:p w14:paraId="05DA03E3" w14:textId="77777777" w:rsidR="00A94164" w:rsidRDefault="00A94164" w:rsidP="00A94164">
      <w:pPr>
        <w:rPr>
          <w:rFonts w:ascii="Calibri" w:eastAsia="Times New Roman" w:hAnsi="Calibri" w:cs="Calibri"/>
          <w:b/>
          <w:bCs/>
          <w:kern w:val="0"/>
          <w:sz w:val="20"/>
          <w:szCs w:val="20"/>
        </w:rPr>
      </w:pPr>
    </w:p>
    <w:p w14:paraId="3537F3E5" w14:textId="77777777" w:rsidR="00A94164" w:rsidRDefault="00A94164" w:rsidP="00A94164">
      <w:pPr>
        <w:rPr>
          <w:rFonts w:ascii="Calibri" w:eastAsia="Times New Roman" w:hAnsi="Calibri" w:cs="Calibri"/>
          <w:b/>
          <w:bCs/>
          <w:kern w:val="0"/>
          <w:sz w:val="20"/>
          <w:szCs w:val="20"/>
        </w:rPr>
      </w:pPr>
    </w:p>
    <w:p w14:paraId="5D91897A" w14:textId="77777777" w:rsidR="00A94164" w:rsidRDefault="00A94164" w:rsidP="00A94164">
      <w:pPr>
        <w:rPr>
          <w:rFonts w:ascii="Calibri" w:eastAsia="Times New Roman" w:hAnsi="Calibri" w:cs="Calibri"/>
          <w:b/>
          <w:bCs/>
          <w:kern w:val="0"/>
          <w:sz w:val="20"/>
          <w:szCs w:val="20"/>
        </w:rPr>
      </w:pPr>
    </w:p>
    <w:p w14:paraId="36C08B95" w14:textId="77777777" w:rsidR="00A94164" w:rsidRDefault="00A94164" w:rsidP="00A94164">
      <w:pPr>
        <w:rPr>
          <w:rFonts w:ascii="Calibri" w:eastAsia="Times New Roman" w:hAnsi="Calibri" w:cs="Calibri"/>
          <w:b/>
          <w:bCs/>
          <w:kern w:val="0"/>
          <w:sz w:val="20"/>
          <w:szCs w:val="20"/>
        </w:rPr>
      </w:pPr>
    </w:p>
    <w:p w14:paraId="39C78142" w14:textId="3353F3E6" w:rsidR="00267DA8" w:rsidRPr="00E67030" w:rsidRDefault="00E67030" w:rsidP="00A94164">
      <w:pPr>
        <w:ind w:left="8640" w:firstLine="720"/>
        <w:rPr>
          <w:b/>
          <w:bCs/>
          <w:sz w:val="20"/>
          <w:szCs w:val="20"/>
        </w:rPr>
      </w:pPr>
      <w:r w:rsidRPr="00E67030">
        <w:rPr>
          <w:rFonts w:ascii="Calibri" w:eastAsia="Times New Roman" w:hAnsi="Calibri" w:cs="Calibri"/>
          <w:b/>
          <w:bCs/>
          <w:kern w:val="0"/>
          <w:sz w:val="20"/>
          <w:szCs w:val="20"/>
        </w:rPr>
        <w:t>Rev. 3/2</w:t>
      </w:r>
      <w:r w:rsidR="00A94164">
        <w:rPr>
          <w:rFonts w:ascii="Calibri" w:eastAsia="Times New Roman" w:hAnsi="Calibri" w:cs="Calibri"/>
          <w:b/>
          <w:bCs/>
          <w:kern w:val="0"/>
          <w:sz w:val="20"/>
          <w:szCs w:val="20"/>
        </w:rPr>
        <w:t>4</w:t>
      </w:r>
      <w:r w:rsidRPr="00E67030">
        <w:rPr>
          <w:rFonts w:ascii="Calibri" w:eastAsia="Times New Roman" w:hAnsi="Calibri" w:cs="Calibri"/>
          <w:b/>
          <w:bCs/>
          <w:kern w:val="0"/>
          <w:sz w:val="20"/>
          <w:szCs w:val="20"/>
        </w:rPr>
        <w:t>/2</w:t>
      </w:r>
      <w:r w:rsidR="00215671">
        <w:rPr>
          <w:rFonts w:ascii="Calibri" w:eastAsia="Times New Roman" w:hAnsi="Calibri" w:cs="Calibri"/>
          <w:b/>
          <w:bCs/>
          <w:kern w:val="0"/>
          <w:sz w:val="20"/>
          <w:szCs w:val="20"/>
        </w:rPr>
        <w:t>6</w:t>
      </w:r>
      <w:r w:rsidR="00CB632B" w:rsidRPr="00E670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br/>
      </w:r>
    </w:p>
    <w:sectPr w:rsidR="00267DA8" w:rsidRPr="00E67030" w:rsidSect="00A94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892"/>
    <w:multiLevelType w:val="hybridMultilevel"/>
    <w:tmpl w:val="E05A5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1C68"/>
    <w:multiLevelType w:val="hybridMultilevel"/>
    <w:tmpl w:val="D60A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31C09"/>
    <w:multiLevelType w:val="hybridMultilevel"/>
    <w:tmpl w:val="79DC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9589">
    <w:abstractNumId w:val="2"/>
  </w:num>
  <w:num w:numId="2" w16cid:durableId="1290090127">
    <w:abstractNumId w:val="1"/>
  </w:num>
  <w:num w:numId="3" w16cid:durableId="56029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2B"/>
    <w:rsid w:val="00021248"/>
    <w:rsid w:val="0012126A"/>
    <w:rsid w:val="001B36E2"/>
    <w:rsid w:val="001D1F20"/>
    <w:rsid w:val="001D67B3"/>
    <w:rsid w:val="002126DC"/>
    <w:rsid w:val="00215671"/>
    <w:rsid w:val="00236829"/>
    <w:rsid w:val="002475C8"/>
    <w:rsid w:val="00267DA8"/>
    <w:rsid w:val="005F264C"/>
    <w:rsid w:val="00641637"/>
    <w:rsid w:val="006A0C49"/>
    <w:rsid w:val="00775CA8"/>
    <w:rsid w:val="007B04A1"/>
    <w:rsid w:val="007B3830"/>
    <w:rsid w:val="007E45E4"/>
    <w:rsid w:val="00830212"/>
    <w:rsid w:val="009942B6"/>
    <w:rsid w:val="009C1AF7"/>
    <w:rsid w:val="009E2E0D"/>
    <w:rsid w:val="00A33D87"/>
    <w:rsid w:val="00A94164"/>
    <w:rsid w:val="00C64F79"/>
    <w:rsid w:val="00CB3FDD"/>
    <w:rsid w:val="00CB632B"/>
    <w:rsid w:val="00D407A2"/>
    <w:rsid w:val="00E67030"/>
    <w:rsid w:val="00F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5B66"/>
  <w15:docId w15:val="{9760E07F-C55C-42EF-A8DF-62C55DE8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C8"/>
  </w:style>
  <w:style w:type="paragraph" w:styleId="Heading1">
    <w:name w:val="heading 1"/>
    <w:basedOn w:val="Normal"/>
    <w:next w:val="Normal"/>
    <w:link w:val="Heading1Char"/>
    <w:uiPriority w:val="9"/>
    <w:qFormat/>
    <w:rsid w:val="00CB6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3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32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6394</Characters>
  <Application>Microsoft Office Word</Application>
  <DocSecurity>0</DocSecurity>
  <Lines>163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Shannon McDonald</cp:lastModifiedBy>
  <cp:revision>2</cp:revision>
  <dcterms:created xsi:type="dcterms:W3CDTF">2026-04-09T17:17:00Z</dcterms:created>
  <dcterms:modified xsi:type="dcterms:W3CDTF">2026-04-09T17:17:00Z</dcterms:modified>
</cp:coreProperties>
</file>